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FE" w:rsidRDefault="006652FE" w:rsidP="006652FE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 xml:space="preserve">В связи с требованием </w:t>
      </w:r>
      <w:proofErr w:type="spellStart"/>
      <w:r>
        <w:rPr>
          <w:rFonts w:ascii="PT Sans" w:hAnsi="PT Sans"/>
          <w:color w:val="424242"/>
          <w:sz w:val="27"/>
          <w:szCs w:val="27"/>
        </w:rPr>
        <w:t>Минспорта</w:t>
      </w:r>
      <w:proofErr w:type="spellEnd"/>
      <w:r w:rsidR="00304960">
        <w:rPr>
          <w:rFonts w:ascii="PT Sans" w:hAnsi="PT Sans"/>
          <w:color w:val="424242"/>
          <w:sz w:val="27"/>
          <w:szCs w:val="27"/>
        </w:rPr>
        <w:t xml:space="preserve"> РФ предоставить до 31 июля 201</w:t>
      </w:r>
      <w:r w:rsidR="00304960">
        <w:rPr>
          <w:rFonts w:asciiTheme="minorHAnsi" w:hAnsiTheme="minorHAnsi"/>
          <w:color w:val="424242"/>
          <w:sz w:val="27"/>
          <w:szCs w:val="27"/>
        </w:rPr>
        <w:t>9</w:t>
      </w:r>
      <w:r>
        <w:rPr>
          <w:rFonts w:ascii="PT Sans" w:hAnsi="PT Sans"/>
          <w:color w:val="424242"/>
          <w:sz w:val="27"/>
          <w:szCs w:val="27"/>
        </w:rPr>
        <w:t xml:space="preserve"> года предложения по календарному плану и положению о соревнованиях с целью включения их в Единый Календарный план межрегиональных, всероссийских и международных физкультурных мероприятий и спортивных мероприятий </w:t>
      </w:r>
      <w:proofErr w:type="spellStart"/>
      <w:r>
        <w:rPr>
          <w:rFonts w:ascii="PT Sans" w:hAnsi="PT Sans"/>
          <w:color w:val="424242"/>
          <w:sz w:val="27"/>
          <w:szCs w:val="27"/>
        </w:rPr>
        <w:t>Минспорта</w:t>
      </w:r>
      <w:proofErr w:type="spellEnd"/>
      <w:r>
        <w:rPr>
          <w:rFonts w:ascii="PT Sans" w:hAnsi="PT Sans"/>
          <w:color w:val="424242"/>
          <w:sz w:val="27"/>
          <w:szCs w:val="27"/>
        </w:rPr>
        <w:t xml:space="preserve"> н</w:t>
      </w:r>
      <w:r w:rsidR="00304960">
        <w:rPr>
          <w:rFonts w:ascii="PT Sans" w:hAnsi="PT Sans"/>
          <w:color w:val="424242"/>
          <w:sz w:val="27"/>
          <w:szCs w:val="27"/>
        </w:rPr>
        <w:t>а 2020</w:t>
      </w:r>
      <w:r>
        <w:rPr>
          <w:rFonts w:ascii="PT Sans" w:hAnsi="PT Sans"/>
          <w:color w:val="424242"/>
          <w:sz w:val="27"/>
          <w:szCs w:val="27"/>
        </w:rPr>
        <w:t xml:space="preserve"> год, а также в связи с Порядком включения соревнований в календарь WS, </w:t>
      </w:r>
      <w:proofErr w:type="spellStart"/>
      <w:r>
        <w:rPr>
          <w:rFonts w:ascii="PT Sans" w:hAnsi="PT Sans"/>
          <w:color w:val="424242"/>
          <w:sz w:val="27"/>
          <w:szCs w:val="27"/>
        </w:rPr>
        <w:t>EuroSAF</w:t>
      </w:r>
      <w:proofErr w:type="spellEnd"/>
      <w:r>
        <w:rPr>
          <w:rFonts w:ascii="PT Sans" w:hAnsi="PT Sans"/>
          <w:color w:val="424242"/>
          <w:sz w:val="27"/>
          <w:szCs w:val="27"/>
        </w:rPr>
        <w:t>, ВФПС, ЕКП (раздел 4 регламента ВФПС </w:t>
      </w:r>
      <w:hyperlink r:id="rId4" w:history="1">
        <w:r>
          <w:rPr>
            <w:rStyle w:val="a4"/>
            <w:rFonts w:ascii="PT Sans" w:hAnsi="PT Sans"/>
            <w:color w:val="424242"/>
            <w:sz w:val="27"/>
            <w:szCs w:val="27"/>
            <w:bdr w:val="none" w:sz="0" w:space="0" w:color="auto" w:frame="1"/>
          </w:rPr>
          <w:t>«Система соревнований по парусному спорту, включенных в План-календарь ВФПС»</w:t>
        </w:r>
      </w:hyperlink>
      <w:r>
        <w:rPr>
          <w:rFonts w:ascii="PT Sans" w:hAnsi="PT Sans"/>
          <w:color w:val="424242"/>
          <w:sz w:val="27"/>
          <w:szCs w:val="27"/>
        </w:rPr>
        <w:t>) просим до</w:t>
      </w:r>
      <w:r w:rsidR="00304960">
        <w:rPr>
          <w:rFonts w:ascii="PT Sans" w:hAnsi="PT Sans"/>
          <w:color w:val="424242"/>
          <w:sz w:val="27"/>
          <w:szCs w:val="27"/>
        </w:rPr>
        <w:t xml:space="preserve"> 25 июля 2019</w:t>
      </w:r>
      <w:r>
        <w:rPr>
          <w:rFonts w:ascii="PT Sans" w:hAnsi="PT Sans"/>
          <w:color w:val="424242"/>
          <w:sz w:val="27"/>
          <w:szCs w:val="27"/>
        </w:rPr>
        <w:t xml:space="preserve"> года прислать в адрес ВФПС (e-</w:t>
      </w:r>
      <w:proofErr w:type="spellStart"/>
      <w:r>
        <w:rPr>
          <w:rFonts w:ascii="PT Sans" w:hAnsi="PT Sans"/>
          <w:color w:val="424242"/>
          <w:sz w:val="27"/>
          <w:szCs w:val="27"/>
        </w:rPr>
        <w:t>mail</w:t>
      </w:r>
      <w:proofErr w:type="spellEnd"/>
      <w:r>
        <w:rPr>
          <w:rFonts w:ascii="PT Sans" w:hAnsi="PT Sans"/>
          <w:color w:val="424242"/>
          <w:sz w:val="27"/>
          <w:szCs w:val="27"/>
        </w:rPr>
        <w:t>: </w:t>
      </w:r>
      <w:hyperlink r:id="rId5" w:history="1">
        <w:r>
          <w:rPr>
            <w:rStyle w:val="a4"/>
            <w:rFonts w:ascii="PT Sans" w:hAnsi="PT Sans"/>
            <w:color w:val="424242"/>
            <w:sz w:val="27"/>
            <w:szCs w:val="27"/>
            <w:bdr w:val="none" w:sz="0" w:space="0" w:color="auto" w:frame="1"/>
          </w:rPr>
          <w:t>calendar@vfps.ru</w:t>
        </w:r>
      </w:hyperlink>
      <w:r>
        <w:rPr>
          <w:rFonts w:ascii="PT Sans" w:hAnsi="PT Sans"/>
          <w:color w:val="424242"/>
          <w:sz w:val="27"/>
          <w:szCs w:val="27"/>
        </w:rPr>
        <w:t>) заявки, согласно </w:t>
      </w:r>
      <w:hyperlink r:id="rId6" w:history="1">
        <w:r>
          <w:rPr>
            <w:rStyle w:val="a5"/>
            <w:rFonts w:ascii="PT Sans" w:hAnsi="PT Sans"/>
            <w:color w:val="424242"/>
            <w:sz w:val="27"/>
            <w:szCs w:val="27"/>
            <w:u w:val="single"/>
            <w:bdr w:val="none" w:sz="0" w:space="0" w:color="auto" w:frame="1"/>
          </w:rPr>
          <w:t>прилагаемой форме.</w:t>
        </w:r>
      </w:hyperlink>
    </w:p>
    <w:p w:rsidR="006652FE" w:rsidRDefault="006652FE" w:rsidP="006652FE">
      <w:pPr>
        <w:pStyle w:val="a3"/>
        <w:shd w:val="clear" w:color="auto" w:fill="FFFFFF"/>
        <w:spacing w:before="72" w:beforeAutospacing="0" w:after="12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Заявки должны быть подписаны руководителем проводящей организации и скреплены печатью. Заявки, заполненные не полностью, рассматриваться не будут.</w:t>
      </w:r>
    </w:p>
    <w:p w:rsidR="006652FE" w:rsidRDefault="006652FE" w:rsidP="006652FE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 xml:space="preserve">Напоминаем, что в ЕКП </w:t>
      </w:r>
      <w:proofErr w:type="spellStart"/>
      <w:r>
        <w:rPr>
          <w:rFonts w:ascii="PT Sans" w:hAnsi="PT Sans"/>
          <w:color w:val="424242"/>
          <w:sz w:val="27"/>
          <w:szCs w:val="27"/>
        </w:rPr>
        <w:t>Минспорта</w:t>
      </w:r>
      <w:proofErr w:type="spellEnd"/>
      <w:r>
        <w:rPr>
          <w:rFonts w:ascii="PT Sans" w:hAnsi="PT Sans"/>
          <w:color w:val="424242"/>
          <w:sz w:val="27"/>
          <w:szCs w:val="27"/>
        </w:rPr>
        <w:t xml:space="preserve"> включаются соревнования, проводимые только в классах, включенных во Всероссийский реестр видов спорта (ВРВС), а в календарь ВФПС – только в классах яхт и дисциплинах, включенных в Справочник классов яхт, ассоциаций классов яхт и дисциплин ВФПС (</w:t>
      </w:r>
      <w:hyperlink r:id="rId7" w:history="1">
        <w:r>
          <w:rPr>
            <w:rStyle w:val="a4"/>
            <w:rFonts w:ascii="PT Sans" w:hAnsi="PT Sans"/>
            <w:color w:val="424242"/>
            <w:sz w:val="27"/>
            <w:szCs w:val="27"/>
            <w:bdr w:val="none" w:sz="0" w:space="0" w:color="auto" w:frame="1"/>
          </w:rPr>
          <w:t>опубликован на сайте ВФПС в разделе Соревнования/Организаторам соревнований</w:t>
        </w:r>
      </w:hyperlink>
      <w:r>
        <w:rPr>
          <w:rFonts w:ascii="PT Sans" w:hAnsi="PT Sans"/>
          <w:color w:val="424242"/>
          <w:sz w:val="27"/>
          <w:szCs w:val="27"/>
        </w:rPr>
        <w:t>).</w:t>
      </w:r>
    </w:p>
    <w:p w:rsidR="006652FE" w:rsidRDefault="006652FE" w:rsidP="006652FE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  <w:sz w:val="27"/>
          <w:szCs w:val="27"/>
        </w:rPr>
      </w:pPr>
      <w:r>
        <w:rPr>
          <w:rStyle w:val="a6"/>
          <w:rFonts w:ascii="PT Sans" w:hAnsi="PT Sans"/>
          <w:b/>
          <w:bCs/>
          <w:color w:val="424242"/>
          <w:sz w:val="27"/>
          <w:szCs w:val="27"/>
          <w:bdr w:val="none" w:sz="0" w:space="0" w:color="auto" w:frame="1"/>
        </w:rPr>
        <w:t>Обращаем внимание, что заявки должны быть согласованы с:</w:t>
      </w:r>
    </w:p>
    <w:p w:rsidR="006652FE" w:rsidRDefault="006652FE" w:rsidP="006652FE">
      <w:pPr>
        <w:pStyle w:val="a3"/>
        <w:shd w:val="clear" w:color="auto" w:fill="FFFFFF"/>
        <w:spacing w:before="72" w:beforeAutospacing="0" w:after="12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- аккредитованной региональной федерацией парусного спорта,</w:t>
      </w:r>
    </w:p>
    <w:p w:rsidR="006652FE" w:rsidRDefault="006652FE" w:rsidP="006652FE">
      <w:pPr>
        <w:pStyle w:val="a3"/>
        <w:shd w:val="clear" w:color="auto" w:fill="FFFFFF"/>
        <w:spacing w:before="72" w:beforeAutospacing="0" w:after="12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- региональным органом управления физической культуры и спорта,</w:t>
      </w:r>
    </w:p>
    <w:p w:rsidR="006652FE" w:rsidRDefault="006652FE" w:rsidP="006652FE">
      <w:pPr>
        <w:pStyle w:val="a3"/>
        <w:shd w:val="clear" w:color="auto" w:fill="FFFFFF"/>
        <w:spacing w:before="72" w:beforeAutospacing="0" w:after="12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а заявки на проведение соревнований, имеющих статус «Чемпионат России», «Первенство России», «Кубок России», дополнительно должны быть согласованы с ассоциациями участвующих классов (юридическими лицами, действительными членами ВФПС).</w:t>
      </w:r>
    </w:p>
    <w:p w:rsidR="006652FE" w:rsidRDefault="006652FE" w:rsidP="006652FE">
      <w:pPr>
        <w:pStyle w:val="a3"/>
        <w:shd w:val="clear" w:color="auto" w:fill="FFFFFF"/>
        <w:spacing w:before="72" w:beforeAutospacing="0" w:after="12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Согласования с региональным органом управления физической культуры и спорта должны быть получены не позднее 1 ноября 2018 года и должны быть оформлены отдельным письмом-согласованием.</w:t>
      </w:r>
    </w:p>
    <w:p w:rsidR="006652FE" w:rsidRDefault="006652FE" w:rsidP="006652FE">
      <w:pPr>
        <w:pStyle w:val="a3"/>
        <w:shd w:val="clear" w:color="auto" w:fill="FFFFFF"/>
        <w:spacing w:before="72" w:beforeAutospacing="0" w:after="12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В целях определения статуса предлагаемых соревнований просим дополнительно направить официальные результаты соревнований, включенных в календарь ВФПС и проведенных ор</w:t>
      </w:r>
      <w:r w:rsidR="00304960">
        <w:rPr>
          <w:rFonts w:ascii="PT Sans" w:hAnsi="PT Sans"/>
          <w:color w:val="424242"/>
          <w:sz w:val="27"/>
          <w:szCs w:val="27"/>
        </w:rPr>
        <w:t>ганизацией в 2018-2019</w:t>
      </w:r>
      <w:r>
        <w:rPr>
          <w:rFonts w:ascii="PT Sans" w:hAnsi="PT Sans"/>
          <w:color w:val="424242"/>
          <w:sz w:val="27"/>
          <w:szCs w:val="27"/>
        </w:rPr>
        <w:t xml:space="preserve"> годах.</w:t>
      </w:r>
    </w:p>
    <w:p w:rsidR="006652FE" w:rsidRDefault="006652FE" w:rsidP="006652FE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24242"/>
          <w:sz w:val="27"/>
          <w:szCs w:val="27"/>
        </w:rPr>
      </w:pPr>
      <w:r>
        <w:rPr>
          <w:rFonts w:ascii="PT Sans" w:hAnsi="PT Sans"/>
          <w:color w:val="424242"/>
          <w:sz w:val="27"/>
          <w:szCs w:val="27"/>
        </w:rPr>
        <w:t>Также обращаем внимание, что согласно регламенту ВФПС «Система соревнований по парусному спорту, включенных в План-календарь ВФПС», заявки на вк</w:t>
      </w:r>
      <w:r w:rsidR="00304960">
        <w:rPr>
          <w:rFonts w:ascii="PT Sans" w:hAnsi="PT Sans"/>
          <w:color w:val="424242"/>
          <w:sz w:val="27"/>
          <w:szCs w:val="27"/>
        </w:rPr>
        <w:t>лючение в календарь ВФПС на 2020</w:t>
      </w:r>
      <w:r>
        <w:rPr>
          <w:rFonts w:ascii="PT Sans" w:hAnsi="PT Sans"/>
          <w:color w:val="424242"/>
          <w:sz w:val="27"/>
          <w:szCs w:val="27"/>
        </w:rPr>
        <w:t xml:space="preserve"> г</w:t>
      </w:r>
      <w:r w:rsidR="00304960">
        <w:rPr>
          <w:rFonts w:ascii="PT Sans" w:hAnsi="PT Sans"/>
          <w:color w:val="424242"/>
          <w:sz w:val="27"/>
          <w:szCs w:val="27"/>
        </w:rPr>
        <w:t>од принимаются до 1 октября 2019</w:t>
      </w:r>
      <w:bookmarkStart w:id="0" w:name="_GoBack"/>
      <w:bookmarkEnd w:id="0"/>
      <w:r>
        <w:rPr>
          <w:rFonts w:ascii="PT Sans" w:hAnsi="PT Sans"/>
          <w:color w:val="424242"/>
          <w:sz w:val="27"/>
          <w:szCs w:val="27"/>
        </w:rPr>
        <w:t xml:space="preserve"> года по </w:t>
      </w:r>
      <w:hyperlink r:id="rId8" w:history="1">
        <w:r>
          <w:rPr>
            <w:rStyle w:val="a5"/>
            <w:rFonts w:ascii="PT Sans" w:hAnsi="PT Sans"/>
            <w:color w:val="424242"/>
            <w:sz w:val="27"/>
            <w:szCs w:val="27"/>
            <w:u w:val="single"/>
            <w:bdr w:val="none" w:sz="0" w:space="0" w:color="auto" w:frame="1"/>
          </w:rPr>
          <w:t>прилагаемой форме.</w:t>
        </w:r>
      </w:hyperlink>
    </w:p>
    <w:p w:rsidR="00814ECD" w:rsidRDefault="00814ECD"/>
    <w:sectPr w:rsidR="00814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E"/>
    <w:rsid w:val="00304960"/>
    <w:rsid w:val="006652FE"/>
    <w:rsid w:val="0081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8A64A"/>
  <w15:docId w15:val="{2E22D415-FA97-40A0-8CCB-553DB710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2FE"/>
    <w:rPr>
      <w:color w:val="0000FF"/>
      <w:u w:val="single"/>
    </w:rPr>
  </w:style>
  <w:style w:type="character" w:styleId="a5">
    <w:name w:val="Strong"/>
    <w:basedOn w:val="a0"/>
    <w:uiPriority w:val="22"/>
    <w:qFormat/>
    <w:rsid w:val="006652FE"/>
    <w:rPr>
      <w:b/>
      <w:bCs/>
    </w:rPr>
  </w:style>
  <w:style w:type="character" w:styleId="a6">
    <w:name w:val="Emphasis"/>
    <w:basedOn w:val="a0"/>
    <w:uiPriority w:val="20"/>
    <w:qFormat/>
    <w:rsid w:val="006652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yf.ru/uploads/editor/attachments/12025/2019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syf.ru/documents?kind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syf.ru/uploads/editor/attachments/12024/2019.doc" TargetMode="External"/><Relationship Id="rId5" Type="http://schemas.openxmlformats.org/officeDocument/2006/relationships/hyperlink" Target="mailto:calendar@vfps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usyf.ru/documents/24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2018-10-17T11:54:00Z</dcterms:created>
  <dcterms:modified xsi:type="dcterms:W3CDTF">2018-12-11T10:33:00Z</dcterms:modified>
</cp:coreProperties>
</file>